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4"/>
      </w:tblGrid>
      <w:tr w:rsidR="00485539" w14:paraId="58DE7330" w14:textId="77777777" w:rsidTr="0048553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485539" w14:paraId="391E97C5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0" w:type="dxa"/>
                  </w:tcMar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485539" w14:paraId="03BB5509" w14:textId="77777777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14:paraId="7F2D30F0" w14:textId="0F936EDF" w:rsidR="00485539" w:rsidRDefault="00485539">
                        <w:pPr>
                          <w:spacing w:line="150" w:lineRule="atLeast"/>
                          <w:jc w:val="center"/>
                        </w:pPr>
                        <w:r>
                          <w:rPr>
                            <w:noProof/>
                            <w:color w:val="0000FF"/>
                          </w:rPr>
                          <w:drawing>
                            <wp:inline distT="0" distB="0" distL="0" distR="0" wp14:anchorId="51DFC042" wp14:editId="58D8C892">
                              <wp:extent cx="5400040" cy="1518920"/>
                              <wp:effectExtent l="0" t="0" r="0" b="5080"/>
                              <wp:docPr id="1766140347" name="Imagen 3" descr="Texto alternativo">
                                <a:hlinkClick xmlns:a="http://schemas.openxmlformats.org/drawingml/2006/main" r:id="rId5" tgtFrame="_blank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Texto alternativo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00040" cy="15189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44B9F8D6" w14:textId="77777777" w:rsidR="00485539" w:rsidRDefault="00485539">
                  <w:pPr>
                    <w:rPr>
                      <w:vanish/>
                      <w:color w:val="000000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485539" w14:paraId="7A0600FB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375" w:type="dxa"/>
                          <w:left w:w="450" w:type="dxa"/>
                          <w:bottom w:w="150" w:type="dxa"/>
                          <w:right w:w="450" w:type="dxa"/>
                        </w:tcMar>
                        <w:vAlign w:val="center"/>
                        <w:hideMark/>
                      </w:tcPr>
                      <w:p w14:paraId="2D8BF6EB" w14:textId="77777777" w:rsidR="00485539" w:rsidRDefault="00485539">
                        <w:pPr>
                          <w:pStyle w:val="NormalWeb"/>
                          <w:spacing w:before="0" w:beforeAutospacing="0" w:after="240" w:afterAutospacing="0" w:line="315" w:lineRule="atLeast"/>
                          <w:rPr>
                            <w:rFonts w:ascii="Montserrat" w:hAnsi="Montserrat"/>
                            <w:color w:val="33333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Montserrat" w:hAnsi="Montserrat"/>
                            <w:color w:val="333333"/>
                            <w:sz w:val="21"/>
                            <w:szCs w:val="21"/>
                          </w:rPr>
                          <w:t>Hola Accelera,</w:t>
                        </w:r>
                      </w:p>
                      <w:p w14:paraId="6D8C72A8" w14:textId="77777777" w:rsidR="00485539" w:rsidRDefault="00485539">
                        <w:pPr>
                          <w:pStyle w:val="NormalWeb"/>
                          <w:spacing w:before="0" w:beforeAutospacing="0" w:after="0" w:afterAutospacing="0" w:line="315" w:lineRule="atLeast"/>
                          <w:rPr>
                            <w:rFonts w:ascii="Montserrat" w:hAnsi="Montserrat"/>
                            <w:color w:val="33333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Montserrat" w:hAnsi="Montserrat"/>
                            <w:color w:val="333333"/>
                            <w:sz w:val="21"/>
                            <w:szCs w:val="21"/>
                          </w:rPr>
                          <w:t xml:space="preserve">Empezamos un nuevo año lleno de ilusión y de propósitos en </w:t>
                        </w:r>
                        <w:r>
                          <w:rPr>
                            <w:rStyle w:val="Textoennegrita"/>
                            <w:rFonts w:ascii="Montserrat" w:hAnsi="Montserrat"/>
                            <w:color w:val="333333"/>
                            <w:sz w:val="21"/>
                            <w:szCs w:val="21"/>
                          </w:rPr>
                          <w:t>Cloud Support</w:t>
                        </w:r>
                        <w:r>
                          <w:rPr>
                            <w:rFonts w:ascii="Montserrat" w:hAnsi="Montserrat"/>
                            <w:color w:val="333333"/>
                            <w:sz w:val="21"/>
                            <w:szCs w:val="21"/>
                          </w:rPr>
                          <w:t xml:space="preserve"> y es por ello </w:t>
                        </w:r>
                        <w:proofErr w:type="gramStart"/>
                        <w:r>
                          <w:rPr>
                            <w:rFonts w:ascii="Montserrat" w:hAnsi="Montserrat"/>
                            <w:color w:val="333333"/>
                            <w:sz w:val="21"/>
                            <w:szCs w:val="21"/>
                          </w:rPr>
                          <w:t>que</w:t>
                        </w:r>
                        <w:proofErr w:type="gramEnd"/>
                        <w:r>
                          <w:rPr>
                            <w:rFonts w:ascii="Montserrat" w:hAnsi="Montserrat"/>
                            <w:color w:val="333333"/>
                            <w:sz w:val="21"/>
                            <w:szCs w:val="21"/>
                          </w:rPr>
                          <w:t xml:space="preserve"> queremos anunciarte la implementación de una nueva y potente </w:t>
                        </w:r>
                        <w:r>
                          <w:rPr>
                            <w:rStyle w:val="Textoennegrita"/>
                            <w:rFonts w:ascii="Montserrat" w:hAnsi="Montserrat"/>
                            <w:color w:val="1879B9"/>
                            <w:sz w:val="21"/>
                            <w:szCs w:val="21"/>
                          </w:rPr>
                          <w:t xml:space="preserve">Plataforma de Soporte </w:t>
                        </w:r>
                        <w:proofErr w:type="spellStart"/>
                        <w:r>
                          <w:rPr>
                            <w:rStyle w:val="Textoennegrita"/>
                            <w:rFonts w:ascii="Montserrat" w:hAnsi="Montserrat"/>
                            <w:color w:val="1879B9"/>
                            <w:sz w:val="21"/>
                            <w:szCs w:val="21"/>
                          </w:rPr>
                          <w:t>Zendesk</w:t>
                        </w:r>
                        <w:proofErr w:type="spellEnd"/>
                        <w:r>
                          <w:rPr>
                            <w:rFonts w:ascii="Montserrat" w:hAnsi="Montserrat"/>
                            <w:color w:val="333333"/>
                            <w:sz w:val="21"/>
                            <w:szCs w:val="21"/>
                          </w:rPr>
                          <w:t xml:space="preserve">. Con ella, estamos seguros de que, mejorará la gestión y la eficacia de nuestro soporte técnico, ofreciendo un </w:t>
                        </w:r>
                        <w:r>
                          <w:rPr>
                            <w:rStyle w:val="Textoennegrita"/>
                            <w:rFonts w:ascii="Montserrat" w:hAnsi="Montserrat"/>
                            <w:color w:val="333333"/>
                            <w:sz w:val="21"/>
                            <w:szCs w:val="21"/>
                          </w:rPr>
                          <w:t>servicio con la mayor calidad posible</w:t>
                        </w:r>
                        <w:r>
                          <w:rPr>
                            <w:rFonts w:ascii="Montserrat" w:hAnsi="Montserrat"/>
                            <w:color w:val="333333"/>
                            <w:sz w:val="21"/>
                            <w:szCs w:val="21"/>
                          </w:rPr>
                          <w:t xml:space="preserve">, potenciando vuestra experiencia de usuario, tal y como te mereces. </w:t>
                        </w:r>
                      </w:p>
                      <w:p w14:paraId="40177657" w14:textId="77777777" w:rsidR="00485539" w:rsidRDefault="00485539">
                        <w:pPr>
                          <w:pStyle w:val="NormalWeb"/>
                          <w:spacing w:before="0" w:beforeAutospacing="0" w:after="0" w:afterAutospacing="0" w:line="315" w:lineRule="atLeast"/>
                          <w:rPr>
                            <w:rFonts w:ascii="Montserrat" w:hAnsi="Montserrat"/>
                            <w:color w:val="33333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Montserrat" w:hAnsi="Montserrat"/>
                            <w:color w:val="333333"/>
                            <w:sz w:val="21"/>
                            <w:szCs w:val="21"/>
                          </w:rPr>
                          <w:t> </w:t>
                        </w:r>
                      </w:p>
                      <w:p w14:paraId="5F23C33E" w14:textId="77777777" w:rsidR="00485539" w:rsidRDefault="00485539">
                        <w:pPr>
                          <w:pStyle w:val="NormalWeb"/>
                          <w:spacing w:before="0" w:beforeAutospacing="0" w:after="0" w:afterAutospacing="0" w:line="315" w:lineRule="atLeast"/>
                          <w:rPr>
                            <w:rFonts w:ascii="Montserrat" w:hAnsi="Montserrat"/>
                            <w:color w:val="33333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Montserrat" w:hAnsi="Montserrat"/>
                            <w:color w:val="333333"/>
                            <w:sz w:val="21"/>
                            <w:szCs w:val="21"/>
                          </w:rPr>
                          <w:t xml:space="preserve">Imaginamos que os surgirán algunas preguntas que a continuación intentaremos responder brevemente. </w:t>
                        </w:r>
                        <w:r>
                          <w:rPr>
                            <w:rStyle w:val="Textoennegrita"/>
                            <w:rFonts w:ascii="Montserrat" w:hAnsi="Montserrat"/>
                            <w:color w:val="333333"/>
                            <w:sz w:val="21"/>
                            <w:szCs w:val="21"/>
                          </w:rPr>
                          <w:t>No te preocupes, lo tenemos todo preparado.</w:t>
                        </w:r>
                      </w:p>
                    </w:tc>
                  </w:tr>
                </w:tbl>
                <w:p w14:paraId="536086C2" w14:textId="77777777" w:rsidR="00485539" w:rsidRDefault="00485539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65B12B7E" w14:textId="77777777" w:rsidR="00485539" w:rsidRDefault="004855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8F5E049" w14:textId="77777777" w:rsidR="00485539" w:rsidRDefault="00485539" w:rsidP="00485539"/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4"/>
      </w:tblGrid>
      <w:tr w:rsidR="00485539" w14:paraId="55BE7CF5" w14:textId="77777777" w:rsidTr="0048553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tblCellSpacing w:w="0" w:type="dxa"/>
              <w:shd w:val="clear" w:color="auto" w:fill="DDDDD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54"/>
              <w:gridCol w:w="7546"/>
            </w:tblGrid>
            <w:tr w:rsidR="00485539" w14:paraId="0E8678EC" w14:textId="77777777">
              <w:trPr>
                <w:tblCellSpacing w:w="0" w:type="dxa"/>
                <w:jc w:val="center"/>
              </w:trPr>
              <w:tc>
                <w:tcPr>
                  <w:tcW w:w="800" w:type="pct"/>
                  <w:shd w:val="clear" w:color="auto" w:fill="DDDDDD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54"/>
                  </w:tblGrid>
                  <w:tr w:rsidR="00485539" w14:paraId="0E7D6B2D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300" w:type="dxa"/>
                          <w:left w:w="75" w:type="dxa"/>
                          <w:bottom w:w="150" w:type="dxa"/>
                          <w:right w:w="75" w:type="dxa"/>
                        </w:tcMar>
                        <w:vAlign w:val="center"/>
                        <w:hideMark/>
                      </w:tcPr>
                      <w:p w14:paraId="3BAA4748" w14:textId="77777777" w:rsidR="00485539" w:rsidRDefault="00485539">
                        <w:pPr>
                          <w:pStyle w:val="NormalWeb"/>
                          <w:spacing w:before="0" w:beforeAutospacing="0" w:after="0" w:afterAutospacing="0" w:line="252" w:lineRule="atLeast"/>
                          <w:jc w:val="right"/>
                          <w:rPr>
                            <w:rFonts w:ascii="Montserrat" w:hAnsi="Montserrat"/>
                            <w:color w:val="555555"/>
                            <w:sz w:val="21"/>
                            <w:szCs w:val="21"/>
                          </w:rPr>
                        </w:pPr>
                        <w:r>
                          <w:rPr>
                            <w:rStyle w:val="Textoennegrita"/>
                            <w:rFonts w:ascii="Montserrat" w:hAnsi="Montserrat"/>
                            <w:color w:val="E41C56"/>
                            <w:sz w:val="57"/>
                            <w:szCs w:val="57"/>
                          </w:rPr>
                          <w:t>1.</w:t>
                        </w:r>
                        <w:r>
                          <w:rPr>
                            <w:rStyle w:val="Textoennegrita"/>
                            <w:rFonts w:ascii="Montserrat" w:hAnsi="Montserrat"/>
                            <w:color w:val="E41C56"/>
                            <w:sz w:val="36"/>
                            <w:szCs w:val="36"/>
                          </w:rPr>
                          <w:t> </w:t>
                        </w:r>
                      </w:p>
                    </w:tc>
                  </w:tr>
                </w:tbl>
                <w:p w14:paraId="7C8564E7" w14:textId="77777777" w:rsidR="00485539" w:rsidRDefault="00485539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150" w:type="pct"/>
                  <w:shd w:val="clear" w:color="auto" w:fill="DDDDDD"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546"/>
                  </w:tblGrid>
                  <w:tr w:rsidR="00485539" w14:paraId="6550A463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52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14:paraId="247CDDAB" w14:textId="77777777" w:rsidR="00485539" w:rsidRDefault="00485539">
                        <w:pPr>
                          <w:pStyle w:val="NormalWeb"/>
                          <w:spacing w:before="0" w:beforeAutospacing="0" w:after="0" w:afterAutospacing="0" w:line="252" w:lineRule="atLeast"/>
                          <w:rPr>
                            <w:rFonts w:ascii="Montserrat" w:hAnsi="Montserrat"/>
                            <w:color w:val="555555"/>
                            <w:sz w:val="21"/>
                            <w:szCs w:val="21"/>
                          </w:rPr>
                        </w:pPr>
                        <w:r>
                          <w:rPr>
                            <w:rStyle w:val="Textoennegrita"/>
                            <w:rFonts w:ascii="Montserrat" w:hAnsi="Montserrat"/>
                            <w:color w:val="E41C56"/>
                            <w:sz w:val="30"/>
                            <w:szCs w:val="30"/>
                          </w:rPr>
                          <w:t>¿A partir de cuándo estará disponible?</w:t>
                        </w:r>
                      </w:p>
                    </w:tc>
                  </w:tr>
                </w:tbl>
                <w:p w14:paraId="61BF5DCD" w14:textId="77777777" w:rsidR="00485539" w:rsidRDefault="00485539">
                  <w:pPr>
                    <w:rPr>
                      <w:color w:val="000000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546"/>
                  </w:tblGrid>
                  <w:tr w:rsidR="00485539" w14:paraId="603367AD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150" w:type="dxa"/>
                          <w:left w:w="150" w:type="dxa"/>
                          <w:bottom w:w="225" w:type="dxa"/>
                          <w:right w:w="150" w:type="dxa"/>
                        </w:tcMar>
                        <w:vAlign w:val="center"/>
                        <w:hideMark/>
                      </w:tcPr>
                      <w:p w14:paraId="057E7AA3" w14:textId="77777777" w:rsidR="00485539" w:rsidRDefault="00485539">
                        <w:pPr>
                          <w:pStyle w:val="NormalWeb"/>
                          <w:spacing w:before="0" w:beforeAutospacing="0" w:after="0" w:afterAutospacing="0" w:line="252" w:lineRule="atLeast"/>
                          <w:rPr>
                            <w:rFonts w:ascii="Montserrat" w:hAnsi="Montserrat"/>
                            <w:color w:val="555555"/>
                            <w:sz w:val="21"/>
                            <w:szCs w:val="21"/>
                          </w:rPr>
                        </w:pPr>
                        <w:r>
                          <w:rPr>
                            <w:rFonts w:ascii="Montserrat" w:hAnsi="Montserrat"/>
                            <w:color w:val="555555"/>
                            <w:sz w:val="21"/>
                            <w:szCs w:val="21"/>
                          </w:rPr>
                          <w:t xml:space="preserve">Ya está disponible. Desde este mismo instante puedes acceder a la nueva </w:t>
                        </w:r>
                        <w:r>
                          <w:rPr>
                            <w:rStyle w:val="Textoennegrita"/>
                            <w:rFonts w:ascii="Montserrat" w:hAnsi="Montserrat"/>
                            <w:color w:val="555555"/>
                            <w:sz w:val="21"/>
                            <w:szCs w:val="21"/>
                          </w:rPr>
                          <w:t>Plataforma de Soporte</w:t>
                        </w:r>
                        <w:r>
                          <w:rPr>
                            <w:rFonts w:ascii="Montserrat" w:hAnsi="Montserrat"/>
                            <w:color w:val="555555"/>
                            <w:sz w:val="21"/>
                            <w:szCs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Style w:val="Textoennegrita"/>
                            <w:rFonts w:ascii="Montserrat" w:hAnsi="Montserrat"/>
                            <w:color w:val="555555"/>
                            <w:sz w:val="21"/>
                            <w:szCs w:val="21"/>
                          </w:rPr>
                          <w:t>Zendesk</w:t>
                        </w:r>
                        <w:proofErr w:type="spellEnd"/>
                        <w:r>
                          <w:rPr>
                            <w:rFonts w:ascii="Montserrat" w:hAnsi="Montserrat"/>
                            <w:color w:val="555555"/>
                            <w:sz w:val="21"/>
                            <w:szCs w:val="21"/>
                          </w:rPr>
                          <w:t>.</w:t>
                        </w:r>
                      </w:p>
                    </w:tc>
                  </w:tr>
                </w:tbl>
                <w:p w14:paraId="2F1D34FC" w14:textId="77777777" w:rsidR="00485539" w:rsidRDefault="00485539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57D9B340" w14:textId="77777777" w:rsidR="00485539" w:rsidRDefault="004855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7CCB3A0" w14:textId="77777777" w:rsidR="00485539" w:rsidRDefault="00485539" w:rsidP="00485539"/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4"/>
      </w:tblGrid>
      <w:tr w:rsidR="00485539" w14:paraId="22167264" w14:textId="77777777" w:rsidTr="0048553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tblCellSpacing w:w="0" w:type="dxa"/>
              <w:shd w:val="clear" w:color="auto" w:fill="DDDDD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54"/>
              <w:gridCol w:w="7546"/>
            </w:tblGrid>
            <w:tr w:rsidR="00485539" w14:paraId="4778DBF7" w14:textId="77777777">
              <w:trPr>
                <w:tblCellSpacing w:w="0" w:type="dxa"/>
                <w:jc w:val="center"/>
              </w:trPr>
              <w:tc>
                <w:tcPr>
                  <w:tcW w:w="800" w:type="pct"/>
                  <w:shd w:val="clear" w:color="auto" w:fill="DDDDDD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54"/>
                  </w:tblGrid>
                  <w:tr w:rsidR="00485539" w14:paraId="360CE93B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150" w:type="dxa"/>
                          <w:left w:w="75" w:type="dxa"/>
                          <w:bottom w:w="150" w:type="dxa"/>
                          <w:right w:w="75" w:type="dxa"/>
                        </w:tcMar>
                        <w:vAlign w:val="center"/>
                        <w:hideMark/>
                      </w:tcPr>
                      <w:p w14:paraId="5313B4D3" w14:textId="77777777" w:rsidR="00485539" w:rsidRDefault="00485539">
                        <w:pPr>
                          <w:pStyle w:val="NormalWeb"/>
                          <w:spacing w:before="0" w:beforeAutospacing="0" w:after="0" w:afterAutospacing="0" w:line="252" w:lineRule="atLeast"/>
                          <w:jc w:val="right"/>
                          <w:rPr>
                            <w:rFonts w:ascii="Montserrat" w:hAnsi="Montserrat"/>
                            <w:color w:val="555555"/>
                            <w:sz w:val="21"/>
                            <w:szCs w:val="21"/>
                          </w:rPr>
                        </w:pPr>
                        <w:r>
                          <w:rPr>
                            <w:rStyle w:val="Textoennegrita"/>
                            <w:rFonts w:ascii="Montserrat" w:hAnsi="Montserrat"/>
                            <w:color w:val="E41C56"/>
                            <w:sz w:val="57"/>
                            <w:szCs w:val="57"/>
                          </w:rPr>
                          <w:t>2.</w:t>
                        </w:r>
                        <w:r>
                          <w:rPr>
                            <w:rStyle w:val="Textoennegrita"/>
                            <w:rFonts w:ascii="Montserrat" w:hAnsi="Montserrat"/>
                            <w:color w:val="E41C56"/>
                            <w:sz w:val="36"/>
                            <w:szCs w:val="36"/>
                          </w:rPr>
                          <w:t> </w:t>
                        </w:r>
                      </w:p>
                    </w:tc>
                  </w:tr>
                </w:tbl>
                <w:p w14:paraId="285C4976" w14:textId="77777777" w:rsidR="00485539" w:rsidRDefault="00485539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150" w:type="pct"/>
                  <w:shd w:val="clear" w:color="auto" w:fill="DDDDDD"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546"/>
                  </w:tblGrid>
                  <w:tr w:rsidR="00485539" w14:paraId="45373C88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3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14:paraId="777B0337" w14:textId="77777777" w:rsidR="00485539" w:rsidRDefault="00485539">
                        <w:pPr>
                          <w:pStyle w:val="NormalWeb"/>
                          <w:spacing w:before="0" w:beforeAutospacing="0" w:after="0" w:afterAutospacing="0" w:line="252" w:lineRule="atLeast"/>
                          <w:rPr>
                            <w:rFonts w:ascii="Montserrat" w:hAnsi="Montserrat"/>
                            <w:color w:val="555555"/>
                            <w:sz w:val="21"/>
                            <w:szCs w:val="21"/>
                          </w:rPr>
                        </w:pPr>
                        <w:r>
                          <w:rPr>
                            <w:rStyle w:val="Textoennegrita"/>
                            <w:rFonts w:ascii="Montserrat" w:hAnsi="Montserrat"/>
                            <w:color w:val="E41C56"/>
                            <w:sz w:val="30"/>
                            <w:szCs w:val="30"/>
                          </w:rPr>
                          <w:t>¿Cómo te afecta el cambio? </w:t>
                        </w:r>
                      </w:p>
                    </w:tc>
                  </w:tr>
                </w:tbl>
                <w:p w14:paraId="731A0871" w14:textId="77777777" w:rsidR="00485539" w:rsidRDefault="00485539">
                  <w:pPr>
                    <w:rPr>
                      <w:color w:val="000000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546"/>
                  </w:tblGrid>
                  <w:tr w:rsidR="00485539" w14:paraId="74055EBC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150" w:type="dxa"/>
                          <w:left w:w="150" w:type="dxa"/>
                          <w:bottom w:w="225" w:type="dxa"/>
                          <w:right w:w="150" w:type="dxa"/>
                        </w:tcMar>
                        <w:vAlign w:val="center"/>
                        <w:hideMark/>
                      </w:tcPr>
                      <w:p w14:paraId="48C2CB7D" w14:textId="77777777" w:rsidR="00485539" w:rsidRDefault="00485539">
                        <w:pPr>
                          <w:pStyle w:val="NormalWeb"/>
                          <w:spacing w:before="0" w:beforeAutospacing="0" w:after="0" w:afterAutospacing="0" w:line="252" w:lineRule="atLeast"/>
                          <w:rPr>
                            <w:rFonts w:ascii="Montserrat" w:hAnsi="Montserrat"/>
                            <w:color w:val="555555"/>
                            <w:sz w:val="21"/>
                            <w:szCs w:val="21"/>
                          </w:rPr>
                        </w:pPr>
                        <w:r>
                          <w:rPr>
                            <w:rFonts w:ascii="Montserrat" w:hAnsi="Montserrat"/>
                            <w:color w:val="555555"/>
                            <w:sz w:val="21"/>
                            <w:szCs w:val="21"/>
                          </w:rPr>
                          <w:t xml:space="preserve">En cuanto a la generación de </w:t>
                        </w:r>
                        <w:proofErr w:type="gramStart"/>
                        <w:r>
                          <w:rPr>
                            <w:rFonts w:ascii="Montserrat" w:hAnsi="Montserrat"/>
                            <w:color w:val="555555"/>
                            <w:sz w:val="21"/>
                            <w:szCs w:val="21"/>
                          </w:rPr>
                          <w:t>tickets</w:t>
                        </w:r>
                        <w:proofErr w:type="gramEnd"/>
                        <w:r>
                          <w:rPr>
                            <w:rFonts w:ascii="Montserrat" w:hAnsi="Montserrat"/>
                            <w:color w:val="555555"/>
                            <w:sz w:val="21"/>
                            <w:szCs w:val="21"/>
                          </w:rPr>
                          <w:t xml:space="preserve">, no habrá cambios que os afecte como clientes. Hemos pensado todos los cambios para que lo único que notes sea una mejora en la calidad y la agilidad del servicio, de manera que la mayoría de </w:t>
                        </w:r>
                        <w:proofErr w:type="gramStart"/>
                        <w:r>
                          <w:rPr>
                            <w:rFonts w:ascii="Montserrat" w:hAnsi="Montserrat"/>
                            <w:color w:val="555555"/>
                            <w:sz w:val="21"/>
                            <w:szCs w:val="21"/>
                          </w:rPr>
                          <w:t>consultas</w:t>
                        </w:r>
                        <w:proofErr w:type="gramEnd"/>
                        <w:r>
                          <w:rPr>
                            <w:rFonts w:ascii="Montserrat" w:hAnsi="Montserrat"/>
                            <w:color w:val="555555"/>
                            <w:sz w:val="21"/>
                            <w:szCs w:val="21"/>
                          </w:rPr>
                          <w:t xml:space="preserve"> de tipo Hotline se resolverán en una primera consulta y de manera más rápida.</w:t>
                        </w:r>
                      </w:p>
                    </w:tc>
                  </w:tr>
                </w:tbl>
                <w:p w14:paraId="0D105AD2" w14:textId="77777777" w:rsidR="00485539" w:rsidRDefault="00485539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029B7CFC" w14:textId="77777777" w:rsidR="00485539" w:rsidRDefault="004855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22F2B90" w14:textId="77777777" w:rsidR="00485539" w:rsidRDefault="00485539" w:rsidP="00485539"/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4"/>
      </w:tblGrid>
      <w:tr w:rsidR="00485539" w14:paraId="52C85107" w14:textId="77777777" w:rsidTr="0048553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tblCellSpacing w:w="0" w:type="dxa"/>
              <w:shd w:val="clear" w:color="auto" w:fill="DDDDD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54"/>
              <w:gridCol w:w="7546"/>
            </w:tblGrid>
            <w:tr w:rsidR="00485539" w14:paraId="71F2B3A8" w14:textId="77777777">
              <w:trPr>
                <w:tblCellSpacing w:w="0" w:type="dxa"/>
                <w:jc w:val="center"/>
              </w:trPr>
              <w:tc>
                <w:tcPr>
                  <w:tcW w:w="800" w:type="pct"/>
                  <w:shd w:val="clear" w:color="auto" w:fill="DDDDDD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54"/>
                  </w:tblGrid>
                  <w:tr w:rsidR="00485539" w14:paraId="04316601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150" w:type="dxa"/>
                          <w:left w:w="75" w:type="dxa"/>
                          <w:bottom w:w="150" w:type="dxa"/>
                          <w:right w:w="75" w:type="dxa"/>
                        </w:tcMar>
                        <w:vAlign w:val="center"/>
                        <w:hideMark/>
                      </w:tcPr>
                      <w:p w14:paraId="76A71DDC" w14:textId="77777777" w:rsidR="00485539" w:rsidRDefault="00485539">
                        <w:pPr>
                          <w:pStyle w:val="NormalWeb"/>
                          <w:spacing w:before="0" w:beforeAutospacing="0" w:after="0" w:afterAutospacing="0" w:line="252" w:lineRule="atLeast"/>
                          <w:jc w:val="right"/>
                          <w:rPr>
                            <w:rFonts w:ascii="Montserrat" w:hAnsi="Montserrat"/>
                            <w:color w:val="555555"/>
                            <w:sz w:val="21"/>
                            <w:szCs w:val="21"/>
                          </w:rPr>
                        </w:pPr>
                        <w:r>
                          <w:rPr>
                            <w:rStyle w:val="Textoennegrita"/>
                            <w:rFonts w:ascii="Montserrat" w:hAnsi="Montserrat"/>
                            <w:color w:val="E41C56"/>
                            <w:sz w:val="57"/>
                            <w:szCs w:val="57"/>
                          </w:rPr>
                          <w:t>3.</w:t>
                        </w:r>
                        <w:r>
                          <w:rPr>
                            <w:rStyle w:val="Textoennegrita"/>
                            <w:rFonts w:ascii="Montserrat" w:hAnsi="Montserrat"/>
                            <w:color w:val="E41C56"/>
                            <w:sz w:val="36"/>
                            <w:szCs w:val="36"/>
                          </w:rPr>
                          <w:t> </w:t>
                        </w:r>
                      </w:p>
                    </w:tc>
                  </w:tr>
                </w:tbl>
                <w:p w14:paraId="7622E92F" w14:textId="77777777" w:rsidR="00485539" w:rsidRDefault="00485539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150" w:type="pct"/>
                  <w:shd w:val="clear" w:color="auto" w:fill="DDDDDD"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546"/>
                  </w:tblGrid>
                  <w:tr w:rsidR="00485539" w14:paraId="49C2C1B7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3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14:paraId="3458B273" w14:textId="77777777" w:rsidR="00485539" w:rsidRDefault="00485539">
                        <w:pPr>
                          <w:pStyle w:val="NormalWeb"/>
                          <w:spacing w:before="0" w:beforeAutospacing="0" w:after="0" w:afterAutospacing="0" w:line="252" w:lineRule="atLeast"/>
                          <w:rPr>
                            <w:rFonts w:ascii="Montserrat" w:hAnsi="Montserrat"/>
                            <w:color w:val="555555"/>
                            <w:sz w:val="21"/>
                            <w:szCs w:val="21"/>
                          </w:rPr>
                        </w:pPr>
                        <w:r>
                          <w:rPr>
                            <w:rStyle w:val="Textoennegrita"/>
                            <w:rFonts w:ascii="Montserrat" w:hAnsi="Montserrat"/>
                            <w:color w:val="E41C56"/>
                            <w:sz w:val="30"/>
                            <w:szCs w:val="30"/>
                          </w:rPr>
                          <w:t>¿Cómo puedes acceder a la plataforma?</w:t>
                        </w:r>
                      </w:p>
                    </w:tc>
                  </w:tr>
                </w:tbl>
                <w:p w14:paraId="4F8E5E73" w14:textId="77777777" w:rsidR="00485539" w:rsidRDefault="00485539">
                  <w:pPr>
                    <w:rPr>
                      <w:color w:val="000000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546"/>
                  </w:tblGrid>
                  <w:tr w:rsidR="00485539" w14:paraId="20412F5E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150" w:type="dxa"/>
                          <w:left w:w="150" w:type="dxa"/>
                          <w:bottom w:w="225" w:type="dxa"/>
                          <w:right w:w="150" w:type="dxa"/>
                        </w:tcMar>
                        <w:vAlign w:val="center"/>
                        <w:hideMark/>
                      </w:tcPr>
                      <w:p w14:paraId="23CA3ADE" w14:textId="77777777" w:rsidR="00485539" w:rsidRDefault="00485539">
                        <w:pPr>
                          <w:pStyle w:val="NormalWeb"/>
                          <w:spacing w:before="0" w:beforeAutospacing="0" w:after="0" w:afterAutospacing="0" w:line="252" w:lineRule="atLeast"/>
                          <w:rPr>
                            <w:rFonts w:ascii="Montserrat" w:hAnsi="Montserrat"/>
                            <w:color w:val="555555"/>
                            <w:sz w:val="21"/>
                            <w:szCs w:val="21"/>
                          </w:rPr>
                        </w:pPr>
                        <w:r>
                          <w:rPr>
                            <w:rFonts w:ascii="Montserrat" w:hAnsi="Montserrat"/>
                            <w:color w:val="555555"/>
                            <w:sz w:val="21"/>
                            <w:szCs w:val="21"/>
                          </w:rPr>
                          <w:lastRenderedPageBreak/>
                          <w:t xml:space="preserve">Podrás acceder a la plataforma con la URL habitual o a través de la nueva URL </w:t>
                        </w:r>
                        <w:hyperlink r:id="rId7" w:tgtFrame="_blank" w:tooltip="https://cloudcontrolsolutions.zendesk.com/" w:history="1">
                          <w:r>
                            <w:rPr>
                              <w:rStyle w:val="Hipervnculo"/>
                              <w:rFonts w:ascii="Montserrat" w:hAnsi="Montserrat"/>
                              <w:color w:val="E41C56"/>
                              <w:sz w:val="21"/>
                              <w:szCs w:val="21"/>
                            </w:rPr>
                            <w:t>https://cloudcontrolsolutions.zendesk.com</w:t>
                          </w:r>
                        </w:hyperlink>
                        <w:r>
                          <w:rPr>
                            <w:rFonts w:ascii="Montserrat" w:hAnsi="Montserrat"/>
                            <w:color w:val="555555"/>
                            <w:sz w:val="21"/>
                            <w:szCs w:val="21"/>
                          </w:rPr>
                          <w:t xml:space="preserve">. Seguirás teniendo </w:t>
                        </w:r>
                        <w:proofErr w:type="spellStart"/>
                        <w:r>
                          <w:rPr>
                            <w:rFonts w:ascii="Montserrat" w:hAnsi="Montserrat"/>
                            <w:color w:val="555555"/>
                            <w:sz w:val="21"/>
                            <w:szCs w:val="21"/>
                          </w:rPr>
                          <w:t>tu</w:t>
                        </w:r>
                        <w:proofErr w:type="spellEnd"/>
                        <w:r>
                          <w:rPr>
                            <w:rFonts w:ascii="Montserrat" w:hAnsi="Montserrat"/>
                            <w:color w:val="555555"/>
                            <w:sz w:val="21"/>
                            <w:szCs w:val="21"/>
                          </w:rPr>
                          <w:t xml:space="preserve"> mismo </w:t>
                        </w:r>
                        <w:proofErr w:type="gramStart"/>
                        <w:r>
                          <w:rPr>
                            <w:rFonts w:ascii="Montserrat" w:hAnsi="Montserrat"/>
                            <w:color w:val="555555"/>
                            <w:sz w:val="21"/>
                            <w:szCs w:val="21"/>
                          </w:rPr>
                          <w:t>usuario</w:t>
                        </w:r>
                        <w:proofErr w:type="gramEnd"/>
                        <w:r>
                          <w:rPr>
                            <w:rFonts w:ascii="Montserrat" w:hAnsi="Montserrat"/>
                            <w:color w:val="555555"/>
                            <w:sz w:val="21"/>
                            <w:szCs w:val="21"/>
                          </w:rPr>
                          <w:t xml:space="preserve"> aunque deberás restablecer la contraseña la primera vez que accedas. </w:t>
                        </w:r>
                      </w:p>
                    </w:tc>
                  </w:tr>
                </w:tbl>
                <w:p w14:paraId="7FC2DF05" w14:textId="77777777" w:rsidR="00485539" w:rsidRDefault="00485539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06E32327" w14:textId="77777777" w:rsidR="00485539" w:rsidRDefault="004855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9D96CC8" w14:textId="77777777" w:rsidR="00485539" w:rsidRDefault="00485539" w:rsidP="00485539"/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4"/>
      </w:tblGrid>
      <w:tr w:rsidR="00485539" w14:paraId="66EAA904" w14:textId="77777777" w:rsidTr="0048553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tblCellSpacing w:w="0" w:type="dxa"/>
              <w:shd w:val="clear" w:color="auto" w:fill="DDDDD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54"/>
              <w:gridCol w:w="7546"/>
            </w:tblGrid>
            <w:tr w:rsidR="00485539" w14:paraId="7861CB27" w14:textId="77777777">
              <w:trPr>
                <w:tblCellSpacing w:w="0" w:type="dxa"/>
                <w:jc w:val="center"/>
              </w:trPr>
              <w:tc>
                <w:tcPr>
                  <w:tcW w:w="800" w:type="pct"/>
                  <w:shd w:val="clear" w:color="auto" w:fill="DDDDDD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54"/>
                  </w:tblGrid>
                  <w:tr w:rsidR="00485539" w14:paraId="0B6297C2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150" w:type="dxa"/>
                          <w:left w:w="75" w:type="dxa"/>
                          <w:bottom w:w="150" w:type="dxa"/>
                          <w:right w:w="75" w:type="dxa"/>
                        </w:tcMar>
                        <w:vAlign w:val="center"/>
                        <w:hideMark/>
                      </w:tcPr>
                      <w:p w14:paraId="552F1C6E" w14:textId="77777777" w:rsidR="00485539" w:rsidRDefault="00485539">
                        <w:pPr>
                          <w:pStyle w:val="NormalWeb"/>
                          <w:spacing w:before="0" w:beforeAutospacing="0" w:after="0" w:afterAutospacing="0" w:line="252" w:lineRule="atLeast"/>
                          <w:jc w:val="right"/>
                          <w:rPr>
                            <w:rFonts w:ascii="Montserrat" w:hAnsi="Montserrat"/>
                            <w:color w:val="555555"/>
                            <w:sz w:val="21"/>
                            <w:szCs w:val="21"/>
                          </w:rPr>
                        </w:pPr>
                        <w:r>
                          <w:rPr>
                            <w:rStyle w:val="Textoennegrita"/>
                            <w:rFonts w:ascii="Montserrat" w:hAnsi="Montserrat"/>
                            <w:color w:val="E41C56"/>
                            <w:sz w:val="57"/>
                            <w:szCs w:val="57"/>
                          </w:rPr>
                          <w:t>4.</w:t>
                        </w:r>
                        <w:r>
                          <w:rPr>
                            <w:rStyle w:val="Textoennegrita"/>
                            <w:rFonts w:ascii="Montserrat" w:hAnsi="Montserrat"/>
                            <w:color w:val="E41C56"/>
                            <w:sz w:val="36"/>
                            <w:szCs w:val="36"/>
                          </w:rPr>
                          <w:t> </w:t>
                        </w:r>
                      </w:p>
                    </w:tc>
                  </w:tr>
                </w:tbl>
                <w:p w14:paraId="6064A140" w14:textId="77777777" w:rsidR="00485539" w:rsidRDefault="00485539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150" w:type="pct"/>
                  <w:shd w:val="clear" w:color="auto" w:fill="DDDDDD"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546"/>
                  </w:tblGrid>
                  <w:tr w:rsidR="00485539" w14:paraId="62D0B803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150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14:paraId="0F8B01CC" w14:textId="77777777" w:rsidR="00485539" w:rsidRDefault="00485539">
                        <w:pPr>
                          <w:pStyle w:val="NormalWeb"/>
                          <w:spacing w:before="0" w:beforeAutospacing="0" w:after="0" w:afterAutospacing="0" w:line="252" w:lineRule="atLeast"/>
                          <w:rPr>
                            <w:rFonts w:ascii="Montserrat" w:hAnsi="Montserrat"/>
                            <w:color w:val="555555"/>
                            <w:sz w:val="21"/>
                            <w:szCs w:val="21"/>
                          </w:rPr>
                        </w:pPr>
                        <w:r>
                          <w:rPr>
                            <w:rStyle w:val="Textoennegrita"/>
                            <w:rFonts w:ascii="Montserrat" w:hAnsi="Montserrat"/>
                            <w:color w:val="E41C56"/>
                            <w:sz w:val="30"/>
                            <w:szCs w:val="30"/>
                          </w:rPr>
                          <w:t xml:space="preserve">¿Dónde podrás consultar tus </w:t>
                        </w:r>
                        <w:proofErr w:type="gramStart"/>
                        <w:r>
                          <w:rPr>
                            <w:rStyle w:val="Textoennegrita"/>
                            <w:rFonts w:ascii="Montserrat" w:hAnsi="Montserrat"/>
                            <w:color w:val="E41C56"/>
                            <w:sz w:val="30"/>
                            <w:szCs w:val="30"/>
                          </w:rPr>
                          <w:t>tickets</w:t>
                        </w:r>
                        <w:proofErr w:type="gramEnd"/>
                        <w:r>
                          <w:rPr>
                            <w:rStyle w:val="Textoennegrita"/>
                            <w:rFonts w:ascii="Montserrat" w:hAnsi="Montserrat"/>
                            <w:color w:val="E41C56"/>
                            <w:sz w:val="30"/>
                            <w:szCs w:val="30"/>
                          </w:rPr>
                          <w:t xml:space="preserve"> anteriores? </w:t>
                        </w:r>
                      </w:p>
                    </w:tc>
                  </w:tr>
                </w:tbl>
                <w:p w14:paraId="7C30412C" w14:textId="77777777" w:rsidR="00485539" w:rsidRDefault="00485539">
                  <w:pPr>
                    <w:rPr>
                      <w:color w:val="000000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546"/>
                  </w:tblGrid>
                  <w:tr w:rsidR="00485539" w14:paraId="7C293298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150" w:type="dxa"/>
                          <w:left w:w="150" w:type="dxa"/>
                          <w:bottom w:w="225" w:type="dxa"/>
                          <w:right w:w="150" w:type="dxa"/>
                        </w:tcMar>
                        <w:vAlign w:val="center"/>
                        <w:hideMark/>
                      </w:tcPr>
                      <w:p w14:paraId="62413F60" w14:textId="77777777" w:rsidR="00485539" w:rsidRDefault="00485539">
                        <w:pPr>
                          <w:pStyle w:val="NormalWeb"/>
                          <w:spacing w:before="0" w:beforeAutospacing="0" w:after="0" w:afterAutospacing="0" w:line="252" w:lineRule="atLeast"/>
                          <w:rPr>
                            <w:rFonts w:ascii="Montserrat" w:hAnsi="Montserrat"/>
                            <w:color w:val="555555"/>
                            <w:sz w:val="21"/>
                            <w:szCs w:val="21"/>
                          </w:rPr>
                        </w:pPr>
                        <w:r>
                          <w:rPr>
                            <w:rFonts w:ascii="Montserrat" w:hAnsi="Montserrat"/>
                            <w:color w:val="555555"/>
                            <w:sz w:val="21"/>
                            <w:szCs w:val="21"/>
                          </w:rPr>
                          <w:t xml:space="preserve">Seguirás teniendo todos tus </w:t>
                        </w:r>
                        <w:proofErr w:type="gramStart"/>
                        <w:r>
                          <w:rPr>
                            <w:rFonts w:ascii="Montserrat" w:hAnsi="Montserrat"/>
                            <w:color w:val="555555"/>
                            <w:sz w:val="21"/>
                            <w:szCs w:val="21"/>
                          </w:rPr>
                          <w:t>tickets</w:t>
                        </w:r>
                        <w:proofErr w:type="gramEnd"/>
                        <w:r>
                          <w:rPr>
                            <w:rFonts w:ascii="Montserrat" w:hAnsi="Montserrat"/>
                            <w:color w:val="555555"/>
                            <w:sz w:val="21"/>
                            <w:szCs w:val="21"/>
                          </w:rPr>
                          <w:t xml:space="preserve"> disponibles y consultar su estado.</w:t>
                        </w:r>
                      </w:p>
                    </w:tc>
                  </w:tr>
                </w:tbl>
                <w:p w14:paraId="5386E090" w14:textId="77777777" w:rsidR="00485539" w:rsidRDefault="00485539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5ABB8503" w14:textId="77777777" w:rsidR="00485539" w:rsidRDefault="004855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362F1FE" w14:textId="77777777" w:rsidR="00485539" w:rsidRDefault="00485539" w:rsidP="00485539"/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4"/>
      </w:tblGrid>
      <w:tr w:rsidR="00485539" w14:paraId="00561E9F" w14:textId="77777777" w:rsidTr="0048553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tblCellSpacing w:w="0" w:type="dxa"/>
              <w:shd w:val="clear" w:color="auto" w:fill="DDDDD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54"/>
              <w:gridCol w:w="7546"/>
            </w:tblGrid>
            <w:tr w:rsidR="00485539" w14:paraId="72D73372" w14:textId="77777777">
              <w:trPr>
                <w:tblCellSpacing w:w="0" w:type="dxa"/>
                <w:jc w:val="center"/>
              </w:trPr>
              <w:tc>
                <w:tcPr>
                  <w:tcW w:w="800" w:type="pct"/>
                  <w:shd w:val="clear" w:color="auto" w:fill="DDDDDD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54"/>
                  </w:tblGrid>
                  <w:tr w:rsidR="00485539" w14:paraId="5F6C9F42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150" w:type="dxa"/>
                          <w:left w:w="75" w:type="dxa"/>
                          <w:bottom w:w="150" w:type="dxa"/>
                          <w:right w:w="75" w:type="dxa"/>
                        </w:tcMar>
                        <w:vAlign w:val="center"/>
                        <w:hideMark/>
                      </w:tcPr>
                      <w:p w14:paraId="15EA7A90" w14:textId="77777777" w:rsidR="00485539" w:rsidRDefault="00485539">
                        <w:pPr>
                          <w:pStyle w:val="NormalWeb"/>
                          <w:spacing w:before="0" w:beforeAutospacing="0" w:after="0" w:afterAutospacing="0" w:line="252" w:lineRule="atLeast"/>
                          <w:jc w:val="right"/>
                          <w:rPr>
                            <w:rFonts w:ascii="Montserrat" w:hAnsi="Montserrat"/>
                            <w:color w:val="555555"/>
                            <w:sz w:val="21"/>
                            <w:szCs w:val="21"/>
                          </w:rPr>
                        </w:pPr>
                        <w:r>
                          <w:rPr>
                            <w:rStyle w:val="Textoennegrita"/>
                            <w:rFonts w:ascii="Montserrat" w:hAnsi="Montserrat"/>
                            <w:color w:val="E41C56"/>
                            <w:sz w:val="57"/>
                            <w:szCs w:val="57"/>
                          </w:rPr>
                          <w:t>5.</w:t>
                        </w:r>
                        <w:r>
                          <w:rPr>
                            <w:rStyle w:val="Textoennegrita"/>
                            <w:rFonts w:ascii="Montserrat" w:hAnsi="Montserrat"/>
                            <w:color w:val="E41C56"/>
                            <w:sz w:val="36"/>
                            <w:szCs w:val="36"/>
                          </w:rPr>
                          <w:t> </w:t>
                        </w:r>
                      </w:p>
                    </w:tc>
                  </w:tr>
                </w:tbl>
                <w:p w14:paraId="6526829D" w14:textId="77777777" w:rsidR="00485539" w:rsidRDefault="00485539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150" w:type="pct"/>
                  <w:shd w:val="clear" w:color="auto" w:fill="DDDDDD"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546"/>
                  </w:tblGrid>
                  <w:tr w:rsidR="00485539" w14:paraId="35B2EB59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3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14:paraId="116DA07F" w14:textId="77777777" w:rsidR="00485539" w:rsidRDefault="00485539">
                        <w:pPr>
                          <w:pStyle w:val="NormalWeb"/>
                          <w:spacing w:before="0" w:beforeAutospacing="0" w:after="0" w:afterAutospacing="0" w:line="252" w:lineRule="atLeast"/>
                          <w:rPr>
                            <w:rFonts w:ascii="Montserrat" w:hAnsi="Montserrat"/>
                            <w:color w:val="555555"/>
                            <w:sz w:val="21"/>
                            <w:szCs w:val="21"/>
                          </w:rPr>
                        </w:pPr>
                        <w:r>
                          <w:rPr>
                            <w:rStyle w:val="Textoennegrita"/>
                            <w:rFonts w:ascii="Montserrat" w:hAnsi="Montserrat"/>
                            <w:color w:val="E41C56"/>
                            <w:sz w:val="30"/>
                            <w:szCs w:val="30"/>
                          </w:rPr>
                          <w:t xml:space="preserve">¿Cómo tienes que dar de alta un </w:t>
                        </w:r>
                        <w:proofErr w:type="gramStart"/>
                        <w:r>
                          <w:rPr>
                            <w:rStyle w:val="Textoennegrita"/>
                            <w:rFonts w:ascii="Montserrat" w:hAnsi="Montserrat"/>
                            <w:color w:val="E41C56"/>
                            <w:sz w:val="30"/>
                            <w:szCs w:val="30"/>
                          </w:rPr>
                          <w:t>ticket</w:t>
                        </w:r>
                        <w:proofErr w:type="gramEnd"/>
                        <w:r>
                          <w:rPr>
                            <w:rStyle w:val="Textoennegrita"/>
                            <w:rFonts w:ascii="Montserrat" w:hAnsi="Montserrat"/>
                            <w:color w:val="E41C56"/>
                            <w:sz w:val="30"/>
                            <w:szCs w:val="30"/>
                          </w:rPr>
                          <w:t>? </w:t>
                        </w:r>
                      </w:p>
                    </w:tc>
                  </w:tr>
                </w:tbl>
                <w:p w14:paraId="2BFB8C8D" w14:textId="77777777" w:rsidR="00485539" w:rsidRDefault="00485539">
                  <w:pPr>
                    <w:rPr>
                      <w:color w:val="000000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546"/>
                  </w:tblGrid>
                  <w:tr w:rsidR="00485539" w14:paraId="313EF840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150" w:type="dxa"/>
                          <w:left w:w="150" w:type="dxa"/>
                          <w:bottom w:w="225" w:type="dxa"/>
                          <w:right w:w="150" w:type="dxa"/>
                        </w:tcMar>
                        <w:vAlign w:val="center"/>
                        <w:hideMark/>
                      </w:tcPr>
                      <w:p w14:paraId="6C4BC12E" w14:textId="77777777" w:rsidR="00485539" w:rsidRDefault="00485539">
                        <w:pPr>
                          <w:pStyle w:val="NormalWeb"/>
                          <w:spacing w:before="0" w:beforeAutospacing="0" w:after="0" w:afterAutospacing="0" w:line="252" w:lineRule="atLeast"/>
                          <w:rPr>
                            <w:rFonts w:ascii="Montserrat" w:hAnsi="Montserrat"/>
                            <w:color w:val="555555"/>
                            <w:sz w:val="21"/>
                            <w:szCs w:val="21"/>
                          </w:rPr>
                        </w:pPr>
                        <w:r>
                          <w:rPr>
                            <w:rFonts w:ascii="Montserrat" w:hAnsi="Montserrat"/>
                            <w:color w:val="555555"/>
                            <w:sz w:val="21"/>
                            <w:szCs w:val="21"/>
                          </w:rPr>
                          <w:t xml:space="preserve">Para dar de alta el ticket seguiremos utilizando el mismo procedimiento, has de enviar un correo a la misma dirección de correo electrónico habitual, </w:t>
                        </w:r>
                        <w:hyperlink r:id="rId8" w:history="1">
                          <w:r>
                            <w:rPr>
                              <w:rStyle w:val="Hipervnculo"/>
                              <w:rFonts w:ascii="Montserrat" w:hAnsi="Montserrat"/>
                              <w:color w:val="E41C56"/>
                              <w:sz w:val="21"/>
                              <w:szCs w:val="21"/>
                            </w:rPr>
                            <w:t>soporte@cloudsupport.es</w:t>
                          </w:r>
                        </w:hyperlink>
                        <w:r>
                          <w:rPr>
                            <w:rFonts w:ascii="Montserrat" w:hAnsi="Montserrat"/>
                            <w:color w:val="555555"/>
                            <w:sz w:val="21"/>
                            <w:szCs w:val="21"/>
                          </w:rPr>
                          <w:t xml:space="preserve">, ésta generará los correspondientes tickets para que procedamos a su gestión como hasta ahora y seguirá llegando un correo a vuestra dirección de email que podréis responder manteniendo una conversación con nosotros. </w:t>
                        </w:r>
                      </w:p>
                    </w:tc>
                  </w:tr>
                </w:tbl>
                <w:p w14:paraId="57C67083" w14:textId="77777777" w:rsidR="00485539" w:rsidRDefault="00485539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44DD7ECC" w14:textId="77777777" w:rsidR="00485539" w:rsidRDefault="004855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2E16A52" w14:textId="77777777" w:rsidR="00485539" w:rsidRDefault="00485539" w:rsidP="00485539"/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4"/>
      </w:tblGrid>
      <w:tr w:rsidR="00485539" w14:paraId="514073D3" w14:textId="77777777" w:rsidTr="0048553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tblCellSpacing w:w="0" w:type="dxa"/>
              <w:shd w:val="clear" w:color="auto" w:fill="DDDDD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54"/>
              <w:gridCol w:w="7546"/>
            </w:tblGrid>
            <w:tr w:rsidR="00485539" w14:paraId="4F95442F" w14:textId="77777777">
              <w:trPr>
                <w:tblCellSpacing w:w="0" w:type="dxa"/>
                <w:jc w:val="center"/>
              </w:trPr>
              <w:tc>
                <w:tcPr>
                  <w:tcW w:w="800" w:type="pct"/>
                  <w:shd w:val="clear" w:color="auto" w:fill="DDDDDD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54"/>
                  </w:tblGrid>
                  <w:tr w:rsidR="00485539" w14:paraId="6B424768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150" w:type="dxa"/>
                          <w:left w:w="75" w:type="dxa"/>
                          <w:bottom w:w="150" w:type="dxa"/>
                          <w:right w:w="75" w:type="dxa"/>
                        </w:tcMar>
                        <w:vAlign w:val="center"/>
                        <w:hideMark/>
                      </w:tcPr>
                      <w:p w14:paraId="1CB873E1" w14:textId="77777777" w:rsidR="00485539" w:rsidRDefault="00485539">
                        <w:pPr>
                          <w:pStyle w:val="NormalWeb"/>
                          <w:spacing w:before="0" w:beforeAutospacing="0" w:after="0" w:afterAutospacing="0" w:line="252" w:lineRule="atLeast"/>
                          <w:jc w:val="right"/>
                          <w:rPr>
                            <w:rFonts w:ascii="Montserrat" w:hAnsi="Montserrat"/>
                            <w:color w:val="555555"/>
                            <w:sz w:val="21"/>
                            <w:szCs w:val="21"/>
                          </w:rPr>
                        </w:pPr>
                        <w:r>
                          <w:rPr>
                            <w:rStyle w:val="Textoennegrita"/>
                            <w:rFonts w:ascii="Montserrat" w:hAnsi="Montserrat"/>
                            <w:color w:val="E41C56"/>
                            <w:sz w:val="57"/>
                            <w:szCs w:val="57"/>
                          </w:rPr>
                          <w:t>6.</w:t>
                        </w:r>
                        <w:r>
                          <w:rPr>
                            <w:rStyle w:val="Textoennegrita"/>
                            <w:rFonts w:ascii="Montserrat" w:hAnsi="Montserrat"/>
                            <w:color w:val="E41C56"/>
                            <w:sz w:val="36"/>
                            <w:szCs w:val="36"/>
                          </w:rPr>
                          <w:t> </w:t>
                        </w:r>
                      </w:p>
                    </w:tc>
                  </w:tr>
                </w:tbl>
                <w:p w14:paraId="68BA4213" w14:textId="77777777" w:rsidR="00485539" w:rsidRDefault="00485539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150" w:type="pct"/>
                  <w:shd w:val="clear" w:color="auto" w:fill="DDDDDD"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546"/>
                  </w:tblGrid>
                  <w:tr w:rsidR="00485539" w14:paraId="41576EA4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3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14:paraId="4C85BAAD" w14:textId="77777777" w:rsidR="00485539" w:rsidRDefault="00485539">
                        <w:pPr>
                          <w:pStyle w:val="NormalWeb"/>
                          <w:spacing w:before="0" w:beforeAutospacing="0" w:after="0" w:afterAutospacing="0" w:line="252" w:lineRule="atLeast"/>
                          <w:rPr>
                            <w:rFonts w:ascii="Montserrat" w:hAnsi="Montserrat"/>
                            <w:color w:val="555555"/>
                            <w:sz w:val="21"/>
                            <w:szCs w:val="21"/>
                          </w:rPr>
                        </w:pPr>
                        <w:r>
                          <w:rPr>
                            <w:rStyle w:val="Textoennegrita"/>
                            <w:rFonts w:ascii="Montserrat" w:hAnsi="Montserrat"/>
                            <w:color w:val="E41C56"/>
                            <w:sz w:val="30"/>
                            <w:szCs w:val="30"/>
                          </w:rPr>
                          <w:t>¿Cómo puedes contactar con nosotros? </w:t>
                        </w:r>
                      </w:p>
                    </w:tc>
                  </w:tr>
                </w:tbl>
                <w:p w14:paraId="523C63B7" w14:textId="77777777" w:rsidR="00485539" w:rsidRDefault="00485539">
                  <w:pPr>
                    <w:rPr>
                      <w:color w:val="000000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546"/>
                  </w:tblGrid>
                  <w:tr w:rsidR="00485539" w14:paraId="0CFC6869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150" w:type="dxa"/>
                          <w:left w:w="150" w:type="dxa"/>
                          <w:bottom w:w="225" w:type="dxa"/>
                          <w:right w:w="150" w:type="dxa"/>
                        </w:tcMar>
                        <w:vAlign w:val="center"/>
                        <w:hideMark/>
                      </w:tcPr>
                      <w:p w14:paraId="71CA5106" w14:textId="77777777" w:rsidR="00485539" w:rsidRDefault="00485539">
                        <w:pPr>
                          <w:pStyle w:val="NormalWeb"/>
                          <w:spacing w:before="0" w:beforeAutospacing="0" w:after="0" w:afterAutospacing="0" w:line="252" w:lineRule="atLeast"/>
                          <w:rPr>
                            <w:rFonts w:ascii="Montserrat" w:hAnsi="Montserrat"/>
                            <w:color w:val="555555"/>
                            <w:sz w:val="21"/>
                            <w:szCs w:val="21"/>
                          </w:rPr>
                        </w:pPr>
                        <w:r>
                          <w:rPr>
                            <w:rFonts w:ascii="Montserrat" w:hAnsi="Montserrat"/>
                            <w:color w:val="555555"/>
                            <w:sz w:val="21"/>
                            <w:szCs w:val="21"/>
                          </w:rPr>
                          <w:t>Siguen a vuestra disposición como siempre nuestros números de teléfono habituales en los que estaremos encantados de atenderos.</w:t>
                        </w:r>
                      </w:p>
                      <w:p w14:paraId="79934272" w14:textId="77777777" w:rsidR="00485539" w:rsidRDefault="00485539" w:rsidP="00F02B5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52" w:lineRule="atLeast"/>
                          <w:rPr>
                            <w:rFonts w:ascii="Montserrat" w:eastAsia="Times New Roman" w:hAnsi="Montserrat"/>
                            <w:color w:val="555555"/>
                            <w:sz w:val="21"/>
                            <w:szCs w:val="21"/>
                          </w:rPr>
                        </w:pPr>
                        <w:r>
                          <w:rPr>
                            <w:rFonts w:ascii="Montserrat" w:eastAsia="Times New Roman" w:hAnsi="Montserrat"/>
                            <w:color w:val="555555"/>
                            <w:sz w:val="21"/>
                            <w:szCs w:val="21"/>
                          </w:rPr>
                          <w:t xml:space="preserve">De </w:t>
                        </w:r>
                        <w:r>
                          <w:rPr>
                            <w:rStyle w:val="Textoennegrita"/>
                            <w:rFonts w:ascii="Montserrat" w:eastAsia="Times New Roman" w:hAnsi="Montserrat"/>
                            <w:color w:val="555555"/>
                            <w:sz w:val="21"/>
                            <w:szCs w:val="21"/>
                          </w:rPr>
                          <w:t>lunes a jueves</w:t>
                        </w:r>
                        <w:r>
                          <w:rPr>
                            <w:rFonts w:ascii="Montserrat" w:eastAsia="Times New Roman" w:hAnsi="Montserrat"/>
                            <w:color w:val="555555"/>
                            <w:sz w:val="21"/>
                            <w:szCs w:val="21"/>
                          </w:rPr>
                          <w:t xml:space="preserve"> (laborables) de</w:t>
                        </w:r>
                        <w:r>
                          <w:rPr>
                            <w:rStyle w:val="Textoennegrita"/>
                            <w:rFonts w:ascii="Montserrat" w:eastAsia="Times New Roman" w:hAnsi="Montserrat"/>
                            <w:color w:val="555555"/>
                            <w:sz w:val="21"/>
                            <w:szCs w:val="21"/>
                          </w:rPr>
                          <w:t xml:space="preserve"> 8:30 a 18:00 h.</w:t>
                        </w:r>
                        <w:r>
                          <w:rPr>
                            <w:rFonts w:ascii="Montserrat" w:eastAsia="Times New Roman" w:hAnsi="Montserrat"/>
                            <w:b/>
                            <w:bCs/>
                            <w:color w:val="555555"/>
                            <w:sz w:val="21"/>
                            <w:szCs w:val="21"/>
                          </w:rPr>
                          <w:br/>
                        </w:r>
                        <w:proofErr w:type="gramStart"/>
                        <w:r>
                          <w:rPr>
                            <w:rStyle w:val="Textoennegrita"/>
                            <w:rFonts w:ascii="Montserrat" w:eastAsia="Times New Roman" w:hAnsi="Montserrat"/>
                            <w:color w:val="555555"/>
                            <w:sz w:val="21"/>
                            <w:szCs w:val="21"/>
                          </w:rPr>
                          <w:t>Viernes</w:t>
                        </w:r>
                        <w:proofErr w:type="gramEnd"/>
                        <w:r>
                          <w:rPr>
                            <w:rFonts w:ascii="Montserrat" w:eastAsia="Times New Roman" w:hAnsi="Montserrat"/>
                            <w:color w:val="555555"/>
                            <w:sz w:val="21"/>
                            <w:szCs w:val="21"/>
                          </w:rPr>
                          <w:t xml:space="preserve"> (laborables) de </w:t>
                        </w:r>
                        <w:r>
                          <w:rPr>
                            <w:rStyle w:val="Textoennegrita"/>
                            <w:rFonts w:ascii="Montserrat" w:eastAsia="Times New Roman" w:hAnsi="Montserrat"/>
                            <w:color w:val="555555"/>
                            <w:sz w:val="21"/>
                            <w:szCs w:val="21"/>
                          </w:rPr>
                          <w:t>8:00 a 15:00 h.</w:t>
                        </w:r>
                      </w:p>
                      <w:p w14:paraId="21690594" w14:textId="77777777" w:rsidR="00485539" w:rsidRDefault="00485539" w:rsidP="00F02B5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52" w:lineRule="atLeast"/>
                          <w:rPr>
                            <w:rFonts w:ascii="Montserrat" w:eastAsia="Times New Roman" w:hAnsi="Montserrat"/>
                            <w:color w:val="555555"/>
                            <w:sz w:val="21"/>
                            <w:szCs w:val="21"/>
                          </w:rPr>
                        </w:pPr>
                        <w:r>
                          <w:rPr>
                            <w:rFonts w:ascii="Montserrat" w:eastAsia="Times New Roman" w:hAnsi="Montserrat"/>
                            <w:color w:val="555555"/>
                            <w:sz w:val="21"/>
                            <w:szCs w:val="21"/>
                          </w:rPr>
                          <w:t xml:space="preserve">Teléfono - Barcelona: </w:t>
                        </w:r>
                        <w:r>
                          <w:rPr>
                            <w:rStyle w:val="Textoennegrita"/>
                            <w:rFonts w:ascii="Montserrat" w:eastAsia="Times New Roman" w:hAnsi="Montserrat"/>
                            <w:color w:val="555555"/>
                            <w:sz w:val="21"/>
                            <w:szCs w:val="21"/>
                          </w:rPr>
                          <w:t xml:space="preserve">93 243 40 80 </w:t>
                        </w:r>
                        <w:r>
                          <w:rPr>
                            <w:rFonts w:ascii="Montserrat" w:eastAsia="Times New Roman" w:hAnsi="Montserrat"/>
                            <w:color w:val="555555"/>
                            <w:sz w:val="21"/>
                            <w:szCs w:val="21"/>
                          </w:rPr>
                          <w:t>/</w:t>
                        </w:r>
                        <w:r>
                          <w:rPr>
                            <w:rStyle w:val="Textoennegrita"/>
                            <w:rFonts w:ascii="Montserrat" w:eastAsia="Times New Roman" w:hAnsi="Montserrat"/>
                            <w:color w:val="555555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Montserrat" w:eastAsia="Times New Roman" w:hAnsi="Montserrat"/>
                            <w:color w:val="555555"/>
                            <w:sz w:val="21"/>
                            <w:szCs w:val="21"/>
                          </w:rPr>
                          <w:t xml:space="preserve">Madrid: </w:t>
                        </w:r>
                        <w:r>
                          <w:rPr>
                            <w:rStyle w:val="Textoennegrita"/>
                            <w:rFonts w:ascii="Montserrat" w:eastAsia="Times New Roman" w:hAnsi="Montserrat"/>
                            <w:color w:val="555555"/>
                            <w:sz w:val="21"/>
                            <w:szCs w:val="21"/>
                          </w:rPr>
                          <w:t>91 084 19 91</w:t>
                        </w:r>
                      </w:p>
                      <w:p w14:paraId="5507C379" w14:textId="77777777" w:rsidR="00485539" w:rsidRDefault="00485539" w:rsidP="00F02B5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52" w:lineRule="atLeast"/>
                          <w:rPr>
                            <w:rFonts w:ascii="Montserrat" w:eastAsia="Times New Roman" w:hAnsi="Montserrat"/>
                            <w:color w:val="555555"/>
                            <w:sz w:val="21"/>
                            <w:szCs w:val="21"/>
                          </w:rPr>
                        </w:pPr>
                        <w:r>
                          <w:rPr>
                            <w:rFonts w:ascii="Montserrat" w:eastAsia="Times New Roman" w:hAnsi="Montserrat"/>
                            <w:color w:val="555555"/>
                            <w:sz w:val="21"/>
                            <w:szCs w:val="21"/>
                          </w:rPr>
                          <w:t>Email: </w:t>
                        </w:r>
                        <w:hyperlink r:id="rId9" w:history="1">
                          <w:r>
                            <w:rPr>
                              <w:rStyle w:val="Hipervnculo"/>
                              <w:rFonts w:ascii="Montserrat" w:eastAsia="Times New Roman" w:hAnsi="Montserrat"/>
                              <w:b/>
                              <w:bCs/>
                              <w:color w:val="E41C56"/>
                              <w:sz w:val="21"/>
                              <w:szCs w:val="21"/>
                            </w:rPr>
                            <w:t>soporte@cloudsupport.es</w:t>
                          </w:r>
                        </w:hyperlink>
                      </w:p>
                      <w:p w14:paraId="25E2E874" w14:textId="77777777" w:rsidR="00485539" w:rsidRDefault="00485539">
                        <w:pPr>
                          <w:pStyle w:val="NormalWeb"/>
                          <w:spacing w:before="0" w:beforeAutospacing="0" w:after="0" w:afterAutospacing="0" w:line="252" w:lineRule="atLeast"/>
                          <w:rPr>
                            <w:rFonts w:ascii="Montserrat" w:hAnsi="Montserrat"/>
                            <w:color w:val="555555"/>
                            <w:sz w:val="21"/>
                            <w:szCs w:val="21"/>
                          </w:rPr>
                        </w:pPr>
                        <w:r>
                          <w:rPr>
                            <w:rFonts w:ascii="Montserrat" w:hAnsi="Montserrat"/>
                            <w:color w:val="555555"/>
                            <w:sz w:val="21"/>
                            <w:szCs w:val="21"/>
                          </w:rPr>
                          <w:t>En breve activaremos nuevas vías de comunicación que permitirán mejorar mucho nuestras conversaciones. Te mantendremos informado.</w:t>
                        </w:r>
                      </w:p>
                    </w:tc>
                  </w:tr>
                </w:tbl>
                <w:p w14:paraId="4A3E3572" w14:textId="77777777" w:rsidR="00485539" w:rsidRDefault="00485539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2C659CE3" w14:textId="77777777" w:rsidR="00485539" w:rsidRDefault="004855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0A84ACF" w14:textId="77777777" w:rsidR="00485539" w:rsidRDefault="00485539" w:rsidP="00485539"/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4"/>
      </w:tblGrid>
      <w:tr w:rsidR="00485539" w14:paraId="73BA1ABF" w14:textId="77777777" w:rsidTr="0048553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485539" w14:paraId="3DD9087F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0" w:type="dxa"/>
                  </w:tcMar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485539" w14:paraId="1F4CF808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225" w:type="dxa"/>
                          <w:left w:w="450" w:type="dxa"/>
                          <w:bottom w:w="150" w:type="dxa"/>
                          <w:right w:w="450" w:type="dxa"/>
                        </w:tcMar>
                        <w:vAlign w:val="center"/>
                        <w:hideMark/>
                      </w:tcPr>
                      <w:p w14:paraId="434AA2EB" w14:textId="77777777" w:rsidR="00485539" w:rsidRDefault="00485539">
                        <w:pPr>
                          <w:pStyle w:val="NormalWeb"/>
                          <w:spacing w:before="0" w:beforeAutospacing="0" w:after="0" w:afterAutospacing="0" w:line="315" w:lineRule="atLeast"/>
                          <w:rPr>
                            <w:rFonts w:ascii="Montserrat" w:hAnsi="Montserrat"/>
                            <w:color w:val="33333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Montserrat" w:hAnsi="Montserrat"/>
                            <w:color w:val="333333"/>
                            <w:sz w:val="21"/>
                            <w:szCs w:val="21"/>
                          </w:rPr>
                          <w:t>En los próximos días iremos anunciando nuevas mejoras que convertirán vuestra experiencia de soporte en un servicio mucho más fluido y eficaz.</w:t>
                        </w:r>
                      </w:p>
                      <w:p w14:paraId="2158E24C" w14:textId="77777777" w:rsidR="00485539" w:rsidRDefault="00485539">
                        <w:pPr>
                          <w:pStyle w:val="NormalWeb"/>
                          <w:spacing w:before="0" w:beforeAutospacing="0" w:after="0" w:afterAutospacing="0" w:line="270" w:lineRule="atLeast"/>
                          <w:rPr>
                            <w:rFonts w:ascii="Montserrat" w:hAnsi="Montserrat"/>
                            <w:color w:val="33333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Montserrat" w:hAnsi="Montserrat"/>
                            <w:color w:val="333333"/>
                            <w:sz w:val="21"/>
                            <w:szCs w:val="21"/>
                          </w:rPr>
                          <w:t> </w:t>
                        </w:r>
                      </w:p>
                      <w:p w14:paraId="69EE37AD" w14:textId="77777777" w:rsidR="00485539" w:rsidRDefault="00485539">
                        <w:pPr>
                          <w:pStyle w:val="NormalWeb"/>
                          <w:spacing w:before="0" w:beforeAutospacing="0" w:after="0" w:afterAutospacing="0" w:line="315" w:lineRule="atLeast"/>
                          <w:rPr>
                            <w:rFonts w:ascii="Montserrat" w:hAnsi="Montserrat"/>
                            <w:color w:val="333333"/>
                            <w:sz w:val="21"/>
                            <w:szCs w:val="21"/>
                          </w:rPr>
                        </w:pPr>
                        <w:r>
                          <w:rPr>
                            <w:rStyle w:val="Textoennegrita"/>
                            <w:rFonts w:ascii="Montserrat" w:hAnsi="Montserrat"/>
                            <w:color w:val="333333"/>
                            <w:sz w:val="21"/>
                            <w:szCs w:val="21"/>
                          </w:rPr>
                          <w:t>Tenemos confianza en conseguir juntos estos nuevos propósitos.</w:t>
                        </w:r>
                      </w:p>
                      <w:p w14:paraId="72DADF48" w14:textId="77777777" w:rsidR="00485539" w:rsidRDefault="00485539">
                        <w:pPr>
                          <w:pStyle w:val="NormalWeb"/>
                          <w:spacing w:before="0" w:beforeAutospacing="0" w:after="0" w:afterAutospacing="0" w:line="315" w:lineRule="atLeast"/>
                          <w:rPr>
                            <w:rFonts w:ascii="Montserrat" w:hAnsi="Montserrat"/>
                            <w:color w:val="333333"/>
                            <w:sz w:val="21"/>
                            <w:szCs w:val="21"/>
                          </w:rPr>
                        </w:pPr>
                        <w:r>
                          <w:rPr>
                            <w:rStyle w:val="Textoennegrita"/>
                            <w:rFonts w:ascii="Montserrat" w:hAnsi="Montserrat"/>
                            <w:color w:val="E41C56"/>
                            <w:sz w:val="21"/>
                            <w:szCs w:val="21"/>
                          </w:rPr>
                          <w:lastRenderedPageBreak/>
                          <w:t>¡Año nuevo, plataforma nueva, experiencia nueva!</w:t>
                        </w:r>
                      </w:p>
                      <w:p w14:paraId="51B4BB86" w14:textId="77777777" w:rsidR="00485539" w:rsidRDefault="00485539">
                        <w:pPr>
                          <w:pStyle w:val="NormalWeb"/>
                          <w:spacing w:before="0" w:beforeAutospacing="0" w:after="0" w:afterAutospacing="0" w:line="270" w:lineRule="atLeast"/>
                          <w:rPr>
                            <w:rFonts w:ascii="Montserrat" w:hAnsi="Montserrat"/>
                            <w:color w:val="33333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Montserrat" w:hAnsi="Montserrat"/>
                            <w:color w:val="333333"/>
                            <w:sz w:val="21"/>
                            <w:szCs w:val="21"/>
                          </w:rPr>
                          <w:t> </w:t>
                        </w:r>
                      </w:p>
                      <w:p w14:paraId="1D8AF2F3" w14:textId="77777777" w:rsidR="00485539" w:rsidRDefault="00485539">
                        <w:pPr>
                          <w:pStyle w:val="NormalWeb"/>
                          <w:spacing w:before="0" w:beforeAutospacing="0" w:after="0" w:afterAutospacing="0" w:line="315" w:lineRule="atLeast"/>
                          <w:rPr>
                            <w:rFonts w:ascii="Montserrat" w:hAnsi="Montserrat"/>
                            <w:color w:val="33333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Montserrat" w:hAnsi="Montserrat"/>
                            <w:color w:val="333333"/>
                            <w:sz w:val="21"/>
                            <w:szCs w:val="21"/>
                          </w:rPr>
                          <w:t>Atentamente,</w:t>
                        </w:r>
                      </w:p>
                      <w:p w14:paraId="769723FF" w14:textId="77777777" w:rsidR="00485539" w:rsidRDefault="00485539">
                        <w:pPr>
                          <w:pStyle w:val="NormalWeb"/>
                          <w:spacing w:before="0" w:beforeAutospacing="0" w:after="0" w:afterAutospacing="0" w:line="315" w:lineRule="atLeast"/>
                          <w:rPr>
                            <w:rFonts w:ascii="Montserrat" w:hAnsi="Montserrat"/>
                            <w:color w:val="33333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Montserrat" w:hAnsi="Montserrat"/>
                            <w:color w:val="333333"/>
                            <w:sz w:val="21"/>
                            <w:szCs w:val="21"/>
                          </w:rPr>
                          <w:t>El equipo de Cloud Support</w:t>
                        </w:r>
                      </w:p>
                    </w:tc>
                  </w:tr>
                </w:tbl>
                <w:p w14:paraId="66D41143" w14:textId="77777777" w:rsidR="00485539" w:rsidRDefault="00485539">
                  <w:pPr>
                    <w:rPr>
                      <w:vanish/>
                      <w:color w:val="000000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485539" w14:paraId="5783DE44" w14:textId="77777777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14:paraId="70A726AE" w14:textId="0253FA1B" w:rsidR="00485539" w:rsidRDefault="00485539">
                        <w:pPr>
                          <w:spacing w:line="150" w:lineRule="atLeast"/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0FDF7C78" wp14:editId="58DBC651">
                              <wp:extent cx="5400040" cy="3470275"/>
                              <wp:effectExtent l="0" t="0" r="0" b="0"/>
                              <wp:docPr id="2091062232" name="Imagen 2" descr="Interfaz de usuario gráfica, Aplicación, Teams&#10;&#10;Descripción generada automáticament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091062232" name="Imagen 2" descr="Interfaz de usuario gráfica, Aplicación, Teams&#10;&#10;Descripción generada automáticamente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00040" cy="34702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78F2B6AF" w14:textId="77777777" w:rsidR="00485539" w:rsidRDefault="00485539">
                  <w:pPr>
                    <w:rPr>
                      <w:vanish/>
                      <w:color w:val="000000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485539" w14:paraId="39FAB40C" w14:textId="77777777">
                    <w:trPr>
                      <w:tblCellSpacing w:w="0" w:type="dxa"/>
                    </w:trPr>
                    <w:tc>
                      <w:tcPr>
                        <w:tcW w:w="5000" w:type="pct"/>
                        <w:tcMar>
                          <w:top w:w="150" w:type="dxa"/>
                          <w:left w:w="0" w:type="dxa"/>
                          <w:bottom w:w="150" w:type="dxa"/>
                          <w:right w:w="0" w:type="dxa"/>
                        </w:tcMar>
                        <w:vAlign w:val="center"/>
                        <w:hideMark/>
                      </w:tcPr>
                      <w:p w14:paraId="12574B91" w14:textId="07E2DE7B" w:rsidR="00485539" w:rsidRDefault="00485539">
                        <w:pPr>
                          <w:spacing w:line="150" w:lineRule="atLeast"/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0BB6CEEE" wp14:editId="310780BF">
                              <wp:extent cx="1714500" cy="609600"/>
                              <wp:effectExtent l="0" t="0" r="0" b="0"/>
                              <wp:docPr id="26510991" name="Imagen 1" descr="Texto&#10;&#10;Descripción generada automáticamente con confianza medi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6510991" name="Imagen 1" descr="Texto&#10;&#10;Descripción generada automáticamente con confianza medi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14500" cy="6096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61D9F6F1" w14:textId="77777777" w:rsidR="00485539" w:rsidRDefault="00485539">
                  <w:pPr>
                    <w:rPr>
                      <w:vanish/>
                      <w:color w:val="000000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485539" w14:paraId="09EAE805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150" w:type="dxa"/>
                          <w:left w:w="450" w:type="dxa"/>
                          <w:bottom w:w="150" w:type="dxa"/>
                          <w:right w:w="450" w:type="dxa"/>
                        </w:tcMar>
                        <w:vAlign w:val="center"/>
                        <w:hideMark/>
                      </w:tcPr>
                      <w:p w14:paraId="01E35971" w14:textId="77777777" w:rsidR="00485539" w:rsidRDefault="00485539">
                        <w:pPr>
                          <w:pStyle w:val="NormalWeb"/>
                          <w:spacing w:before="0" w:beforeAutospacing="0" w:after="0" w:afterAutospacing="0" w:line="315" w:lineRule="atLeast"/>
                          <w:jc w:val="center"/>
                          <w:rPr>
                            <w:rFonts w:ascii="Montserrat" w:hAnsi="Montserrat"/>
                            <w:color w:val="333333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color w:val="333333"/>
                            <w:sz w:val="21"/>
                            <w:szCs w:val="21"/>
                          </w:rPr>
                          <w:t>Si tienes alguna duda llámanos al </w:t>
                        </w:r>
                        <w:r>
                          <w:rPr>
                            <w:rStyle w:val="Textoennegrita"/>
                            <w:rFonts w:ascii="Montserrat" w:hAnsi="Montserrat"/>
                            <w:color w:val="E41C56"/>
                            <w:sz w:val="21"/>
                            <w:szCs w:val="21"/>
                          </w:rPr>
                          <w:t>902 039 839</w:t>
                        </w:r>
                        <w:r>
                          <w:rPr>
                            <w:rFonts w:ascii="Montserrat" w:hAnsi="Montserrat"/>
                            <w:color w:val="333333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ascii="Montserrat" w:hAnsi="Montserrat"/>
                            <w:color w:val="333333"/>
                            <w:sz w:val="21"/>
                            <w:szCs w:val="21"/>
                          </w:rPr>
                          <w:t>o escríbenos a </w:t>
                        </w:r>
                        <w:hyperlink r:id="rId12" w:tgtFrame="_blank" w:tooltip="soporte@cloudsupport.es" w:history="1">
                          <w:r>
                            <w:rPr>
                              <w:rStyle w:val="Hipervnculo"/>
                              <w:rFonts w:ascii="Montserrat" w:hAnsi="Montserrat"/>
                              <w:b/>
                              <w:bCs/>
                              <w:color w:val="E41C56"/>
                              <w:sz w:val="21"/>
                              <w:szCs w:val="21"/>
                            </w:rPr>
                            <w:t>soporte@cloudsupport.es</w:t>
                          </w:r>
                        </w:hyperlink>
                      </w:p>
                    </w:tc>
                  </w:tr>
                </w:tbl>
                <w:p w14:paraId="13D3C27E" w14:textId="77777777" w:rsidR="00485539" w:rsidRDefault="00485539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4A27CB96" w14:textId="77777777" w:rsidR="00485539" w:rsidRDefault="004855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FD05BE3" w14:textId="77777777" w:rsidR="00825509" w:rsidRDefault="00825509"/>
    <w:sectPr w:rsidR="008255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99691F"/>
    <w:multiLevelType w:val="multilevel"/>
    <w:tmpl w:val="29561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693067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539"/>
    <w:rsid w:val="00485539"/>
    <w:rsid w:val="005C6A93"/>
    <w:rsid w:val="0082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52856"/>
  <w15:chartTrackingRefBased/>
  <w15:docId w15:val="{542FC34B-27EF-44FE-B2BA-B3C075198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5539"/>
    <w:pPr>
      <w:spacing w:after="0" w:line="240" w:lineRule="auto"/>
    </w:pPr>
    <w:rPr>
      <w:rFonts w:ascii="Calibri" w:hAnsi="Calibri" w:cs="Calibri"/>
      <w:kern w:val="0"/>
      <w:lang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48553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85539"/>
    <w:pPr>
      <w:spacing w:before="100" w:beforeAutospacing="1" w:after="100" w:afterAutospacing="1"/>
    </w:pPr>
  </w:style>
  <w:style w:type="character" w:styleId="Textoennegrita">
    <w:name w:val="Strong"/>
    <w:basedOn w:val="Fuentedeprrafopredeter"/>
    <w:uiPriority w:val="22"/>
    <w:qFormat/>
    <w:rsid w:val="004855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5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gedoscontrol.acmbtrc.com/url/ver/370267909/1981977/da9ddfc85201fe20871a67de54db66d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agedoscontrol.acmbtrc.com/url/ver/370267908/1981977/da9ddfc85201fe20871a67de54db66d9" TargetMode="External"/><Relationship Id="rId12" Type="http://schemas.openxmlformats.org/officeDocument/2006/relationships/hyperlink" Target="https://sagedoscontrol.acmbtrc.com/url/ver/362972780/1981977/da9ddfc85201fe20871a67de54db66d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3.png"/><Relationship Id="rId5" Type="http://schemas.openxmlformats.org/officeDocument/2006/relationships/hyperlink" Target="https://sagedoscontrol.acmbtrc.com/url/ver/370267907/1981977/da9ddfc85201fe20871a67de54db66d9" TargetMode="Externa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sagedoscontrol.acmbtrc.com/url/ver/362972780/1981977/da9ddfc85201fe20871a67de54db66d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518</Words>
  <Characters>2852</Characters>
  <Application>Microsoft Office Word</Application>
  <DocSecurity>0</DocSecurity>
  <Lines>23</Lines>
  <Paragraphs>6</Paragraphs>
  <ScaleCrop>false</ScaleCrop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Artero</dc:creator>
  <cp:keywords/>
  <dc:description/>
  <cp:lastModifiedBy>Sonia Artero</cp:lastModifiedBy>
  <cp:revision>1</cp:revision>
  <dcterms:created xsi:type="dcterms:W3CDTF">2023-11-16T14:46:00Z</dcterms:created>
  <dcterms:modified xsi:type="dcterms:W3CDTF">2023-11-16T14:47:00Z</dcterms:modified>
</cp:coreProperties>
</file>